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52318" w14:textId="77777777" w:rsidR="003129D1" w:rsidRPr="00BF7ED2" w:rsidRDefault="003129D1" w:rsidP="00903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ED2"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14:paraId="28B01807" w14:textId="77777777" w:rsidR="003129D1" w:rsidRDefault="003129D1" w:rsidP="00BF7E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ED2">
        <w:rPr>
          <w:rFonts w:ascii="Times New Roman" w:hAnsi="Times New Roman"/>
          <w:b/>
          <w:sz w:val="28"/>
          <w:szCs w:val="28"/>
        </w:rPr>
        <w:t xml:space="preserve">РАБОЧЕЙ ПРОГРАММЫ УЧЕБНОЙ ДИСЦИПЛИНЫ </w:t>
      </w:r>
    </w:p>
    <w:p w14:paraId="069682E3" w14:textId="4D51022A" w:rsidR="003129D1" w:rsidRPr="00BF7ED2" w:rsidRDefault="003129D1" w:rsidP="00BF7E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ED2">
        <w:rPr>
          <w:rFonts w:ascii="Times New Roman" w:hAnsi="Times New Roman"/>
          <w:b/>
          <w:sz w:val="28"/>
          <w:szCs w:val="28"/>
        </w:rPr>
        <w:t>ОГСЭ.03 ИНОСТРАННЫЙ ЯЗЫК</w:t>
      </w:r>
      <w:r w:rsidR="00B94E90">
        <w:rPr>
          <w:rFonts w:ascii="Times New Roman" w:hAnsi="Times New Roman"/>
          <w:b/>
          <w:sz w:val="28"/>
          <w:szCs w:val="28"/>
        </w:rPr>
        <w:t xml:space="preserve"> В ПРОФЕССИОНАЛЬНОЙ ДЕЯТЕЛЬНОСТИ</w:t>
      </w:r>
    </w:p>
    <w:p w14:paraId="5727F6BC" w14:textId="77777777" w:rsidR="003129D1" w:rsidRPr="00BF7ED2" w:rsidRDefault="003129D1" w:rsidP="00903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34F2D0" w14:textId="77777777" w:rsidR="00B94E90" w:rsidRDefault="00B94E90" w:rsidP="00B94E90">
      <w:pPr>
        <w:pStyle w:val="1"/>
        <w:numPr>
          <w:ilvl w:val="1"/>
          <w:numId w:val="7"/>
        </w:numPr>
        <w:spacing w:before="120" w:after="120" w:line="240" w:lineRule="auto"/>
        <w:jc w:val="both"/>
        <w:rPr>
          <w:rFonts w:ascii="Times New Roman" w:eastAsia="Times New Roman" w:hAnsi="Times New Roman"/>
          <w:bCs/>
          <w:iCs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Место дисциплины в структуре основной профессиональной     образовательной программы: </w:t>
      </w:r>
    </w:p>
    <w:p w14:paraId="75540A5F" w14:textId="77777777" w:rsidR="00B94E90" w:rsidRDefault="00B94E90" w:rsidP="00B94E90">
      <w:pPr>
        <w:pStyle w:val="1"/>
        <w:spacing w:before="120" w:after="0" w:line="240" w:lineRule="auto"/>
        <w:ind w:left="0" w:firstLine="708"/>
        <w:jc w:val="both"/>
        <w:rPr>
          <w:rFonts w:ascii="Times New Roman" w:hAnsi="Times New Roman"/>
          <w:bCs/>
          <w:iCs/>
          <w:sz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Учебная дисциплина «Иностранный язык в профессиональной деятельности» является обязательной частью общепрофессионального цикла Иностранный язык в профессиональной деятельности основной образовательной программы в соответствии с ФГОС по специальности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13.02.11</w:t>
      </w:r>
      <w:r>
        <w:rPr>
          <w:rFonts w:ascii="Times New Roman" w:hAnsi="Times New Roman"/>
          <w:bCs/>
          <w:iCs/>
          <w:sz w:val="28"/>
        </w:rPr>
        <w:t>Техническая эксплуатация и обслуживание электрического и электромеханического оборудования (по отраслям).</w:t>
      </w:r>
    </w:p>
    <w:p w14:paraId="341EE589" w14:textId="77777777" w:rsidR="00B94E90" w:rsidRDefault="00B94E90" w:rsidP="00B94E9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4"/>
        </w:rPr>
      </w:pPr>
      <w:r>
        <w:rPr>
          <w:rFonts w:ascii="Times New Roman" w:hAnsi="Times New Roman"/>
          <w:bCs/>
          <w:iCs/>
          <w:sz w:val="28"/>
          <w:szCs w:val="24"/>
        </w:rPr>
        <w:tab/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>
        <w:rPr>
          <w:rFonts w:ascii="Times New Roman" w:hAnsi="Times New Roman"/>
          <w:bCs/>
          <w:iCs/>
          <w:sz w:val="28"/>
        </w:rPr>
        <w:t>13.02.11 Техническая эксплуатация и обслуживание электрического и электромеханического оборудования (по отраслям)</w:t>
      </w:r>
      <w:r>
        <w:rPr>
          <w:rFonts w:ascii="Times New Roman" w:hAnsi="Times New Roman"/>
          <w:bCs/>
          <w:iCs/>
          <w:sz w:val="28"/>
          <w:szCs w:val="24"/>
        </w:rPr>
        <w:t xml:space="preserve">. </w:t>
      </w:r>
    </w:p>
    <w:p w14:paraId="20587889" w14:textId="77777777" w:rsidR="00B94E90" w:rsidRDefault="00B94E90" w:rsidP="00B94E9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Особое значение дисциплина имеет при формировании и развитии ОК</w:t>
      </w:r>
      <w:r>
        <w:rPr>
          <w:rFonts w:ascii="Times New Roman" w:hAnsi="Times New Roman"/>
          <w:bCs/>
          <w:iCs/>
          <w:sz w:val="28"/>
          <w:szCs w:val="24"/>
        </w:rPr>
        <w:t xml:space="preserve"> 1-9</w:t>
      </w:r>
    </w:p>
    <w:p w14:paraId="7D14E959" w14:textId="77777777" w:rsidR="00B94E90" w:rsidRDefault="00B94E90" w:rsidP="00B94E90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648E369" w14:textId="77777777" w:rsidR="00B94E90" w:rsidRPr="00674D8D" w:rsidRDefault="00B94E90" w:rsidP="00B94E90">
      <w:pPr>
        <w:pStyle w:val="a3"/>
        <w:numPr>
          <w:ilvl w:val="1"/>
          <w:numId w:val="7"/>
        </w:numPr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  <w:r w:rsidRPr="00674D8D">
        <w:rPr>
          <w:rFonts w:ascii="Times New Roman" w:hAnsi="Times New Roman"/>
          <w:b/>
          <w:sz w:val="28"/>
          <w:szCs w:val="28"/>
        </w:rPr>
        <w:t>Цель и планируемые результаты освоения дисциплины:</w:t>
      </w:r>
    </w:p>
    <w:p w14:paraId="5548F229" w14:textId="77777777" w:rsidR="00B94E90" w:rsidRDefault="00B94E90" w:rsidP="00B94E9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</w:p>
    <w:p w14:paraId="6A7EDF84" w14:textId="77777777" w:rsidR="00B94E90" w:rsidRDefault="00B94E90" w:rsidP="00B94E9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261"/>
        <w:gridCol w:w="4858"/>
      </w:tblGrid>
      <w:tr w:rsidR="00B94E90" w14:paraId="4A6C356E" w14:textId="77777777" w:rsidTr="006A3131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B5E1" w14:textId="77777777" w:rsidR="00B94E90" w:rsidRDefault="00B94E90" w:rsidP="006A31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79BB33EE" w14:textId="77777777" w:rsidR="00B94E90" w:rsidRDefault="00B94E90" w:rsidP="006A31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1E56" w14:textId="77777777" w:rsidR="00B94E90" w:rsidRDefault="00B94E90" w:rsidP="006A31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9E0" w14:textId="77777777" w:rsidR="00B94E90" w:rsidRDefault="00B94E90" w:rsidP="006A31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B94E90" w14:paraId="00D1156E" w14:textId="77777777" w:rsidTr="006A3131">
        <w:trPr>
          <w:trHeight w:val="104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9980" w14:textId="77777777" w:rsidR="00B94E90" w:rsidRDefault="00B94E90" w:rsidP="006A31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1-9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F837E" w14:textId="77777777" w:rsidR="00B94E90" w:rsidRDefault="00B94E90" w:rsidP="006A31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14:paraId="7B9430E4" w14:textId="77777777" w:rsidR="00B94E90" w:rsidRDefault="00B94E90" w:rsidP="006A3131">
            <w:pPr>
              <w:suppressAutoHyphens/>
              <w:spacing w:after="0" w:line="100" w:lineRule="atLeast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49CE6" w14:textId="77777777" w:rsidR="00B94E90" w:rsidRDefault="00B94E90" w:rsidP="006A313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A43058" w14:textId="77777777" w:rsidR="00B94E90" w:rsidRDefault="00B94E90" w:rsidP="006A313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DF857F" w14:textId="77777777" w:rsidR="00B94E90" w:rsidRDefault="00B94E90" w:rsidP="006A313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1137B2" w14:textId="77777777" w:rsidR="00B94E90" w:rsidRDefault="00B94E90" w:rsidP="006A313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928A58" w14:textId="77777777" w:rsidR="00B94E90" w:rsidRDefault="00B94E90" w:rsidP="006A31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D23446" w14:textId="77777777" w:rsidR="00B94E90" w:rsidRDefault="00B94E90" w:rsidP="006A31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2C4742" w14:textId="77777777" w:rsidR="00B94E90" w:rsidRDefault="00B94E90" w:rsidP="006A31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14:paraId="7CB6831E" w14:textId="77777777" w:rsidR="00B94E90" w:rsidRDefault="00B94E90" w:rsidP="006A313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E90" w14:paraId="22DC6AB1" w14:textId="77777777" w:rsidTr="006A3131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D66E" w14:textId="77777777" w:rsidR="00B94E90" w:rsidRDefault="00B94E90" w:rsidP="006A3131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1-9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76422003" w14:textId="77777777" w:rsidR="00B94E90" w:rsidRDefault="00B94E90" w:rsidP="006A31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14:paraId="61D3079A" w14:textId="77777777" w:rsidR="00B94E90" w:rsidRDefault="00B94E90" w:rsidP="006A3131">
            <w:pPr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78A2A" w14:textId="77777777" w:rsidR="00B94E90" w:rsidRDefault="00B94E90" w:rsidP="006A313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E90" w14:paraId="530DAA19" w14:textId="77777777" w:rsidTr="006A3131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BE78" w14:textId="77777777" w:rsidR="00B94E90" w:rsidRDefault="00B94E90" w:rsidP="006A3131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1-9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0E4E" w14:textId="77777777" w:rsidR="00B94E90" w:rsidRDefault="00B94E90" w:rsidP="006A3131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совершенствовать устную и письменную речь, пополнять словарный запас.</w:t>
            </w:r>
          </w:p>
          <w:p w14:paraId="5CC6CB55" w14:textId="77777777" w:rsidR="00B94E90" w:rsidRDefault="00B94E90" w:rsidP="006A3131">
            <w:pPr>
              <w:suppressAutoHyphens/>
              <w:spacing w:after="0" w:line="100" w:lineRule="atLeast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659A" w14:textId="77777777" w:rsidR="00B94E90" w:rsidRDefault="00B94E90" w:rsidP="006A313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E43632A" w14:textId="77777777" w:rsidR="00B94E90" w:rsidRDefault="00B94E90" w:rsidP="00B94E90">
      <w:pPr>
        <w:suppressAutoHyphens/>
        <w:rPr>
          <w:rFonts w:ascii="Times New Roman" w:hAnsi="Times New Roman"/>
          <w:b/>
        </w:rPr>
      </w:pPr>
    </w:p>
    <w:p w14:paraId="0A40132F" w14:textId="77777777" w:rsidR="00B94E90" w:rsidRDefault="00B94E90" w:rsidP="00B94E90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E2123">
        <w:rPr>
          <w:rFonts w:ascii="Times New Roman" w:hAnsi="Times New Roman"/>
          <w:sz w:val="28"/>
          <w:szCs w:val="28"/>
        </w:rPr>
        <w:lastRenderedPageBreak/>
        <w:t xml:space="preserve">Учебная дисциплина способствует формированию у обучающихся </w:t>
      </w:r>
      <w:r w:rsidRPr="001E2123">
        <w:rPr>
          <w:rFonts w:ascii="Times New Roman" w:hAnsi="Times New Roman"/>
          <w:b/>
          <w:sz w:val="28"/>
          <w:szCs w:val="28"/>
        </w:rPr>
        <w:t>личностных результатов:</w:t>
      </w:r>
    </w:p>
    <w:p w14:paraId="572CAC24" w14:textId="77777777" w:rsidR="00B94E90" w:rsidRPr="001E2123" w:rsidRDefault="00B94E90" w:rsidP="00B94E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E2123">
        <w:rPr>
          <w:rFonts w:ascii="Times New Roman" w:hAnsi="Times New Roman"/>
          <w:bCs/>
          <w:sz w:val="28"/>
          <w:szCs w:val="28"/>
        </w:rPr>
        <w:t>ЛР 1.</w:t>
      </w:r>
      <w:r w:rsidRPr="001E21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2123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страны.</w:t>
      </w:r>
    </w:p>
    <w:p w14:paraId="67D4D883" w14:textId="77777777" w:rsidR="00B94E90" w:rsidRPr="001E2123" w:rsidRDefault="00B94E90" w:rsidP="00B94E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2123">
        <w:rPr>
          <w:rFonts w:ascii="Times New Roman" w:hAnsi="Times New Roman"/>
          <w:sz w:val="28"/>
          <w:szCs w:val="28"/>
        </w:rPr>
        <w:t xml:space="preserve">     ЛР 2.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6B8307F5" w14:textId="77777777" w:rsidR="00B94E90" w:rsidRPr="001E2123" w:rsidRDefault="00B94E90" w:rsidP="00B94E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2123">
        <w:rPr>
          <w:rFonts w:ascii="Times New Roman" w:hAnsi="Times New Roman"/>
          <w:bCs/>
          <w:sz w:val="28"/>
          <w:szCs w:val="28"/>
        </w:rPr>
        <w:t xml:space="preserve">     ЛР 3. </w:t>
      </w:r>
      <w:r w:rsidRPr="001E2123">
        <w:rPr>
          <w:rFonts w:ascii="Times New Roman" w:hAnsi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окружающих.</w:t>
      </w:r>
    </w:p>
    <w:p w14:paraId="1CD53133" w14:textId="77777777" w:rsidR="00B94E90" w:rsidRPr="001E2123" w:rsidRDefault="00B94E90" w:rsidP="00B94E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2123">
        <w:rPr>
          <w:rFonts w:ascii="Times New Roman" w:hAnsi="Times New Roman"/>
          <w:bCs/>
          <w:sz w:val="28"/>
          <w:szCs w:val="28"/>
        </w:rPr>
        <w:t xml:space="preserve">    ЛР 4. </w:t>
      </w:r>
      <w:r w:rsidRPr="001E2123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следа».</w:t>
      </w:r>
    </w:p>
    <w:p w14:paraId="39CD3A49" w14:textId="77777777" w:rsidR="00B94E90" w:rsidRPr="001E2123" w:rsidRDefault="00B94E90" w:rsidP="00B94E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2123">
        <w:rPr>
          <w:rFonts w:ascii="Times New Roman" w:hAnsi="Times New Roman"/>
          <w:bCs/>
          <w:sz w:val="28"/>
          <w:szCs w:val="28"/>
        </w:rPr>
        <w:t xml:space="preserve">    ЛР 5. </w:t>
      </w:r>
      <w:r w:rsidRPr="001E2123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14:paraId="1141C44F" w14:textId="77777777" w:rsidR="00B94E90" w:rsidRPr="001E2123" w:rsidRDefault="00B94E90" w:rsidP="00B94E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2123">
        <w:rPr>
          <w:rFonts w:ascii="Times New Roman" w:hAnsi="Times New Roman"/>
          <w:bCs/>
          <w:sz w:val="28"/>
          <w:szCs w:val="28"/>
        </w:rPr>
        <w:t xml:space="preserve">    ЛР 6. </w:t>
      </w:r>
      <w:r w:rsidRPr="001E2123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движениях.</w:t>
      </w:r>
    </w:p>
    <w:p w14:paraId="2314D09C" w14:textId="77777777" w:rsidR="00B94E90" w:rsidRPr="001E2123" w:rsidRDefault="00B94E90" w:rsidP="00B94E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2123">
        <w:rPr>
          <w:rFonts w:ascii="Times New Roman" w:hAnsi="Times New Roman"/>
          <w:bCs/>
          <w:sz w:val="28"/>
          <w:szCs w:val="28"/>
        </w:rPr>
        <w:t xml:space="preserve">   ЛР 7. </w:t>
      </w:r>
      <w:r w:rsidRPr="001E2123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7093B634" w14:textId="77777777" w:rsidR="00B94E90" w:rsidRPr="001E2123" w:rsidRDefault="00B94E90" w:rsidP="00B94E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2123">
        <w:rPr>
          <w:rFonts w:ascii="Times New Roman" w:hAnsi="Times New Roman"/>
          <w:bCs/>
          <w:sz w:val="28"/>
          <w:szCs w:val="28"/>
        </w:rPr>
        <w:t xml:space="preserve">    ЛР 8. </w:t>
      </w:r>
      <w:r w:rsidRPr="001E2123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6DC1D84E" w14:textId="77777777" w:rsidR="00B94E90" w:rsidRPr="001E2123" w:rsidRDefault="00B94E90" w:rsidP="00B94E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2123">
        <w:rPr>
          <w:rFonts w:ascii="Times New Roman" w:hAnsi="Times New Roman"/>
          <w:bCs/>
          <w:sz w:val="28"/>
          <w:szCs w:val="28"/>
        </w:rPr>
        <w:t xml:space="preserve">    ЛР 9. </w:t>
      </w:r>
      <w:r w:rsidRPr="001E2123">
        <w:rPr>
          <w:rFonts w:ascii="Times New Roman" w:hAnsi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1E2123">
        <w:rPr>
          <w:rFonts w:ascii="Times New Roman" w:hAnsi="Times New Roman"/>
          <w:sz w:val="28"/>
          <w:szCs w:val="28"/>
        </w:rPr>
        <w:t>преодолевание</w:t>
      </w:r>
      <w:proofErr w:type="spellEnd"/>
      <w:r w:rsidRPr="001E2123">
        <w:rPr>
          <w:rFonts w:ascii="Times New Roman" w:hAnsi="Times New Roman"/>
          <w:sz w:val="28"/>
          <w:szCs w:val="28"/>
        </w:rPr>
        <w:t xml:space="preserve"> зависимости от алкоголя, табака, психоактивных веществ, азартных игр и т.д. Сохранение </w:t>
      </w:r>
      <w:proofErr w:type="gramStart"/>
      <w:r w:rsidRPr="001E2123">
        <w:rPr>
          <w:rFonts w:ascii="Times New Roman" w:hAnsi="Times New Roman"/>
          <w:sz w:val="28"/>
          <w:szCs w:val="28"/>
        </w:rPr>
        <w:t>психологической  устойчивости</w:t>
      </w:r>
      <w:proofErr w:type="gramEnd"/>
      <w:r w:rsidRPr="001E2123">
        <w:rPr>
          <w:rFonts w:ascii="Times New Roman" w:hAnsi="Times New Roman"/>
          <w:sz w:val="28"/>
          <w:szCs w:val="28"/>
        </w:rPr>
        <w:t xml:space="preserve"> в ситуативно сложных или стремительно меняющихся ситуациях.</w:t>
      </w:r>
    </w:p>
    <w:p w14:paraId="40942C6F" w14:textId="77777777" w:rsidR="00B94E90" w:rsidRPr="001E2123" w:rsidRDefault="00B94E90" w:rsidP="00B94E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2123">
        <w:rPr>
          <w:rFonts w:ascii="Times New Roman" w:hAnsi="Times New Roman"/>
          <w:bCs/>
          <w:sz w:val="28"/>
          <w:szCs w:val="28"/>
        </w:rPr>
        <w:t xml:space="preserve">    ЛР 10. </w:t>
      </w:r>
      <w:r w:rsidRPr="001E2123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цифровой.</w:t>
      </w:r>
    </w:p>
    <w:p w14:paraId="0F798128" w14:textId="77777777" w:rsidR="00B94E90" w:rsidRPr="001E2123" w:rsidRDefault="00B94E90" w:rsidP="00B94E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2123">
        <w:rPr>
          <w:rFonts w:ascii="Times New Roman" w:hAnsi="Times New Roman"/>
          <w:bCs/>
          <w:sz w:val="28"/>
          <w:szCs w:val="28"/>
        </w:rPr>
        <w:t xml:space="preserve">    ЛР 11. </w:t>
      </w:r>
      <w:r w:rsidRPr="001E2123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культуры.</w:t>
      </w:r>
    </w:p>
    <w:p w14:paraId="435CA569" w14:textId="77777777" w:rsidR="00B94E90" w:rsidRPr="001E2123" w:rsidRDefault="00B94E90" w:rsidP="00B94E90">
      <w:pPr>
        <w:spacing w:after="0" w:line="240" w:lineRule="auto"/>
        <w:jc w:val="both"/>
        <w:rPr>
          <w:sz w:val="28"/>
          <w:szCs w:val="28"/>
        </w:rPr>
      </w:pPr>
      <w:r w:rsidRPr="001E2123">
        <w:rPr>
          <w:rFonts w:ascii="Times New Roman" w:hAnsi="Times New Roman"/>
          <w:bCs/>
          <w:sz w:val="28"/>
          <w:szCs w:val="28"/>
        </w:rPr>
        <w:t xml:space="preserve">    ЛР 12. </w:t>
      </w:r>
      <w:r w:rsidRPr="001E2123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  <w:r>
        <w:rPr>
          <w:sz w:val="28"/>
          <w:szCs w:val="28"/>
        </w:rPr>
        <w:t>.</w:t>
      </w:r>
    </w:p>
    <w:p w14:paraId="17D0FCC1" w14:textId="77777777" w:rsidR="00B94E90" w:rsidRDefault="00B94E90" w:rsidP="009039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1E6EC47" w14:textId="2B8A68A9" w:rsidR="003129D1" w:rsidRPr="00BF7ED2" w:rsidRDefault="003129D1" w:rsidP="009039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7ED2">
        <w:rPr>
          <w:rFonts w:ascii="Times New Roman" w:hAnsi="Times New Roman"/>
          <w:b/>
          <w:sz w:val="28"/>
          <w:szCs w:val="28"/>
        </w:rPr>
        <w:t>1.</w:t>
      </w:r>
      <w:r w:rsidR="00B94E90">
        <w:rPr>
          <w:rFonts w:ascii="Times New Roman" w:hAnsi="Times New Roman"/>
          <w:b/>
          <w:sz w:val="28"/>
          <w:szCs w:val="28"/>
        </w:rPr>
        <w:t>3</w:t>
      </w:r>
      <w:r w:rsidRPr="00BF7ED2">
        <w:rPr>
          <w:rFonts w:ascii="Times New Roman" w:hAnsi="Times New Roman"/>
          <w:b/>
          <w:sz w:val="28"/>
          <w:szCs w:val="28"/>
        </w:rPr>
        <w:t>. Рекомендуемое количество часов на освоение программы дисциплины:</w:t>
      </w:r>
    </w:p>
    <w:p w14:paraId="63031A63" w14:textId="42A8ED52" w:rsidR="003129D1" w:rsidRPr="00BF7ED2" w:rsidRDefault="003129D1" w:rsidP="00903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7ED2">
        <w:rPr>
          <w:rFonts w:ascii="Times New Roman" w:hAnsi="Times New Roman"/>
          <w:sz w:val="28"/>
          <w:szCs w:val="28"/>
        </w:rPr>
        <w:lastRenderedPageBreak/>
        <w:t xml:space="preserve">максимальной учебной нагрузки обучающегося </w:t>
      </w:r>
      <w:r w:rsidR="00B94E90">
        <w:rPr>
          <w:rFonts w:ascii="Times New Roman" w:hAnsi="Times New Roman"/>
          <w:sz w:val="28"/>
          <w:szCs w:val="28"/>
        </w:rPr>
        <w:t>196</w:t>
      </w:r>
      <w:r w:rsidRPr="00BF7ED2">
        <w:rPr>
          <w:rFonts w:ascii="Times New Roman" w:hAnsi="Times New Roman"/>
          <w:sz w:val="28"/>
          <w:szCs w:val="28"/>
        </w:rPr>
        <w:t xml:space="preserve">, в том числе: обязательной аудиторной учебной нагрузки обучающегося </w:t>
      </w:r>
      <w:r w:rsidR="00B94E90">
        <w:rPr>
          <w:rFonts w:ascii="Times New Roman" w:hAnsi="Times New Roman"/>
          <w:sz w:val="28"/>
          <w:szCs w:val="28"/>
        </w:rPr>
        <w:t>196</w:t>
      </w:r>
      <w:r w:rsidRPr="00BF7ED2">
        <w:rPr>
          <w:rFonts w:ascii="Times New Roman" w:hAnsi="Times New Roman"/>
          <w:sz w:val="28"/>
          <w:szCs w:val="28"/>
        </w:rPr>
        <w:t xml:space="preserve"> часов; </w:t>
      </w:r>
    </w:p>
    <w:p w14:paraId="1965A6D7" w14:textId="77777777" w:rsidR="00B94E90" w:rsidRDefault="00B94E90" w:rsidP="009039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9182375" w14:textId="2690BB14" w:rsidR="003129D1" w:rsidRPr="00BF7ED2" w:rsidRDefault="003129D1" w:rsidP="009039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7ED2">
        <w:rPr>
          <w:rFonts w:ascii="Times New Roman" w:hAnsi="Times New Roman"/>
          <w:b/>
          <w:sz w:val="28"/>
          <w:szCs w:val="28"/>
        </w:rPr>
        <w:t>5. Содержание учебной дисциплины</w:t>
      </w:r>
    </w:p>
    <w:p w14:paraId="0DF44B19" w14:textId="77777777" w:rsidR="00B94E90" w:rsidRPr="00B94E90" w:rsidRDefault="00B94E90" w:rsidP="00B94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 w:after="0" w:line="240" w:lineRule="auto"/>
        <w:rPr>
          <w:rFonts w:ascii="Times New Roman" w:eastAsia="PMingLiU" w:hAnsi="Times New Roman"/>
          <w:bCs/>
          <w:sz w:val="28"/>
          <w:szCs w:val="28"/>
        </w:rPr>
      </w:pPr>
      <w:r w:rsidRPr="00B94E90">
        <w:rPr>
          <w:rFonts w:ascii="Times New Roman" w:eastAsia="PMingLiU" w:hAnsi="Times New Roman"/>
          <w:bCs/>
          <w:sz w:val="28"/>
          <w:szCs w:val="28"/>
        </w:rPr>
        <w:t>Тема 1.1. Изучение иностранных языков. Этикет. О себе</w:t>
      </w:r>
    </w:p>
    <w:p w14:paraId="11C2B4AD" w14:textId="5D34483A" w:rsidR="00B94E90" w:rsidRPr="00B94E90" w:rsidRDefault="00B94E90" w:rsidP="00B94E90">
      <w:pPr>
        <w:spacing w:before="240" w:line="240" w:lineRule="auto"/>
        <w:rPr>
          <w:rFonts w:ascii="Times New Roman" w:hAnsi="Times New Roman"/>
          <w:color w:val="000000"/>
          <w:sz w:val="28"/>
          <w:szCs w:val="28"/>
        </w:rPr>
      </w:pPr>
      <w:r w:rsidRPr="00B94E90">
        <w:rPr>
          <w:rFonts w:ascii="Times New Roman" w:hAnsi="Times New Roman"/>
          <w:sz w:val="28"/>
          <w:szCs w:val="28"/>
        </w:rPr>
        <w:t>Тема 2.1. Из истории электричества</w:t>
      </w:r>
      <w:r w:rsidRPr="00B94E9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39C3C5DE" w14:textId="2FFFB128" w:rsidR="00B94E90" w:rsidRPr="00B94E90" w:rsidRDefault="00B94E90" w:rsidP="00B94E90">
      <w:pPr>
        <w:spacing w:before="240" w:line="240" w:lineRule="auto"/>
        <w:rPr>
          <w:rFonts w:ascii="Times New Roman" w:hAnsi="Times New Roman"/>
          <w:sz w:val="28"/>
          <w:szCs w:val="28"/>
        </w:rPr>
      </w:pPr>
      <w:r w:rsidRPr="00B94E90">
        <w:rPr>
          <w:rFonts w:ascii="Times New Roman" w:hAnsi="Times New Roman"/>
          <w:sz w:val="28"/>
          <w:szCs w:val="28"/>
        </w:rPr>
        <w:t xml:space="preserve">Тема </w:t>
      </w:r>
      <w:r w:rsidRPr="00B94E90">
        <w:rPr>
          <w:rFonts w:ascii="Times New Roman" w:hAnsi="Times New Roman"/>
          <w:sz w:val="28"/>
          <w:szCs w:val="28"/>
          <w:lang w:val="en-US"/>
        </w:rPr>
        <w:t xml:space="preserve">2.2. </w:t>
      </w:r>
      <w:r w:rsidRPr="00B94E90">
        <w:rPr>
          <w:rFonts w:ascii="Times New Roman" w:hAnsi="Times New Roman"/>
          <w:sz w:val="28"/>
          <w:szCs w:val="28"/>
        </w:rPr>
        <w:t>Энергия</w:t>
      </w:r>
    </w:p>
    <w:p w14:paraId="7F3C0573" w14:textId="6F31A710" w:rsidR="00B94E90" w:rsidRPr="00B94E90" w:rsidRDefault="00B94E90" w:rsidP="00B94E90">
      <w:pPr>
        <w:spacing w:before="240" w:line="240" w:lineRule="auto"/>
        <w:rPr>
          <w:rFonts w:ascii="Times New Roman" w:hAnsi="Times New Roman"/>
          <w:sz w:val="28"/>
          <w:szCs w:val="28"/>
        </w:rPr>
      </w:pPr>
      <w:r w:rsidRPr="00B94E90">
        <w:rPr>
          <w:rFonts w:ascii="Times New Roman" w:hAnsi="Times New Roman"/>
          <w:sz w:val="28"/>
          <w:szCs w:val="28"/>
        </w:rPr>
        <w:t>Тема 2.3. Проводники</w:t>
      </w:r>
    </w:p>
    <w:p w14:paraId="5EE2FBCF" w14:textId="223FB98A" w:rsidR="00B94E90" w:rsidRPr="00B94E90" w:rsidRDefault="00B94E90" w:rsidP="00B94E90">
      <w:pPr>
        <w:spacing w:before="240" w:line="240" w:lineRule="auto"/>
        <w:rPr>
          <w:rFonts w:ascii="Times New Roman" w:hAnsi="Times New Roman"/>
          <w:sz w:val="28"/>
          <w:szCs w:val="28"/>
        </w:rPr>
      </w:pPr>
      <w:r w:rsidRPr="00B94E90">
        <w:rPr>
          <w:rFonts w:ascii="Times New Roman" w:hAnsi="Times New Roman"/>
          <w:sz w:val="28"/>
          <w:szCs w:val="28"/>
        </w:rPr>
        <w:t>Тема 2.4. Электричество</w:t>
      </w:r>
    </w:p>
    <w:p w14:paraId="01BDAF30" w14:textId="16BB7163" w:rsidR="00B94E90" w:rsidRPr="00B94E90" w:rsidRDefault="00B94E90" w:rsidP="00B94E90">
      <w:pPr>
        <w:spacing w:before="240" w:line="240" w:lineRule="auto"/>
        <w:rPr>
          <w:rFonts w:ascii="Times New Roman" w:hAnsi="Times New Roman"/>
          <w:sz w:val="28"/>
          <w:szCs w:val="28"/>
        </w:rPr>
      </w:pPr>
      <w:r w:rsidRPr="00B94E90">
        <w:rPr>
          <w:rFonts w:ascii="Times New Roman" w:hAnsi="Times New Roman"/>
          <w:sz w:val="28"/>
          <w:szCs w:val="28"/>
        </w:rPr>
        <w:t>Тема 2.5. Типы тока</w:t>
      </w:r>
    </w:p>
    <w:p w14:paraId="2FF9A92D" w14:textId="4E51EA33" w:rsidR="00B94E90" w:rsidRPr="00B94E90" w:rsidRDefault="00B94E90" w:rsidP="00B94E90">
      <w:pPr>
        <w:spacing w:before="240" w:line="240" w:lineRule="auto"/>
        <w:rPr>
          <w:rFonts w:ascii="Times New Roman" w:hAnsi="Times New Roman"/>
          <w:sz w:val="28"/>
          <w:szCs w:val="28"/>
        </w:rPr>
      </w:pPr>
      <w:r w:rsidRPr="00B94E90">
        <w:rPr>
          <w:rFonts w:ascii="Times New Roman" w:hAnsi="Times New Roman"/>
          <w:sz w:val="28"/>
          <w:szCs w:val="28"/>
        </w:rPr>
        <w:t>Тема 2.6. Изоляторы</w:t>
      </w:r>
    </w:p>
    <w:p w14:paraId="37928E3B" w14:textId="459090C7" w:rsidR="00B94E90" w:rsidRPr="00B94E90" w:rsidRDefault="00B94E90" w:rsidP="00B94E90">
      <w:pPr>
        <w:spacing w:before="240" w:line="240" w:lineRule="auto"/>
        <w:rPr>
          <w:rFonts w:ascii="Times New Roman" w:hAnsi="Times New Roman"/>
          <w:sz w:val="28"/>
          <w:szCs w:val="28"/>
        </w:rPr>
      </w:pPr>
      <w:r w:rsidRPr="00B94E90">
        <w:rPr>
          <w:rFonts w:ascii="Times New Roman" w:hAnsi="Times New Roman"/>
          <w:sz w:val="28"/>
          <w:szCs w:val="28"/>
        </w:rPr>
        <w:t>Тема 2.7. Электрическая цепь</w:t>
      </w:r>
    </w:p>
    <w:p w14:paraId="560F0DAA" w14:textId="3E46B0CD" w:rsidR="00B94E90" w:rsidRPr="00B94E90" w:rsidRDefault="00B94E90" w:rsidP="00B94E90">
      <w:pPr>
        <w:spacing w:before="240" w:line="240" w:lineRule="auto"/>
        <w:rPr>
          <w:rFonts w:ascii="Times New Roman" w:hAnsi="Times New Roman"/>
          <w:sz w:val="28"/>
          <w:szCs w:val="28"/>
        </w:rPr>
      </w:pPr>
      <w:r w:rsidRPr="00B94E90">
        <w:rPr>
          <w:rFonts w:ascii="Times New Roman" w:hAnsi="Times New Roman"/>
          <w:sz w:val="28"/>
          <w:szCs w:val="28"/>
        </w:rPr>
        <w:t>Тема 2.8. Знаменитые изобретатели</w:t>
      </w:r>
    </w:p>
    <w:p w14:paraId="3CF01280" w14:textId="77777777" w:rsidR="00B94E90" w:rsidRPr="00B94E90" w:rsidRDefault="00B94E90" w:rsidP="00B94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 w:after="0" w:line="240" w:lineRule="auto"/>
        <w:rPr>
          <w:rFonts w:ascii="Times New Roman" w:eastAsia="PMingLiU" w:hAnsi="Times New Roman"/>
          <w:bCs/>
          <w:sz w:val="28"/>
          <w:szCs w:val="28"/>
        </w:rPr>
      </w:pPr>
      <w:r w:rsidRPr="00B94E90">
        <w:rPr>
          <w:rFonts w:ascii="Times New Roman" w:eastAsia="PMingLiU" w:hAnsi="Times New Roman"/>
          <w:bCs/>
          <w:sz w:val="28"/>
          <w:szCs w:val="28"/>
        </w:rPr>
        <w:t xml:space="preserve">Тема 2.9. Электрические приборы. Дом. Квартира </w:t>
      </w:r>
    </w:p>
    <w:p w14:paraId="38F98097" w14:textId="23C6CEE1" w:rsidR="00B94E90" w:rsidRPr="00B94E90" w:rsidRDefault="00B94E90" w:rsidP="00B94E90">
      <w:pPr>
        <w:spacing w:before="240" w:line="240" w:lineRule="auto"/>
        <w:rPr>
          <w:rFonts w:ascii="Times New Roman" w:eastAsia="PMingLiU" w:hAnsi="Times New Roman"/>
          <w:bCs/>
          <w:sz w:val="28"/>
          <w:szCs w:val="28"/>
        </w:rPr>
      </w:pPr>
      <w:r w:rsidRPr="00B94E90">
        <w:rPr>
          <w:rFonts w:ascii="Times New Roman" w:eastAsia="PMingLiU" w:hAnsi="Times New Roman"/>
          <w:bCs/>
          <w:sz w:val="28"/>
          <w:szCs w:val="28"/>
        </w:rPr>
        <w:t>Тема 2.10. Резисторы</w:t>
      </w:r>
    </w:p>
    <w:p w14:paraId="71ADA25C" w14:textId="77777777" w:rsidR="00B94E90" w:rsidRPr="00B94E90" w:rsidRDefault="00B94E90" w:rsidP="00B94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 w:after="0" w:line="240" w:lineRule="auto"/>
        <w:rPr>
          <w:rFonts w:ascii="Times New Roman" w:eastAsia="PMingLiU" w:hAnsi="Times New Roman"/>
          <w:bCs/>
          <w:sz w:val="28"/>
          <w:szCs w:val="28"/>
        </w:rPr>
      </w:pPr>
      <w:r w:rsidRPr="00B94E90">
        <w:rPr>
          <w:rFonts w:ascii="Times New Roman" w:eastAsia="PMingLiU" w:hAnsi="Times New Roman"/>
          <w:bCs/>
          <w:sz w:val="28"/>
          <w:szCs w:val="28"/>
        </w:rPr>
        <w:t>Тема 2.11.</w:t>
      </w:r>
    </w:p>
    <w:p w14:paraId="2D3A9E4E" w14:textId="77777777" w:rsidR="00B94E90" w:rsidRPr="00B94E90" w:rsidRDefault="00B94E90" w:rsidP="00B94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 w:after="0" w:line="240" w:lineRule="auto"/>
        <w:rPr>
          <w:rFonts w:ascii="Times New Roman" w:eastAsia="PMingLiU" w:hAnsi="Times New Roman"/>
          <w:bCs/>
          <w:sz w:val="28"/>
          <w:szCs w:val="28"/>
        </w:rPr>
      </w:pPr>
      <w:r w:rsidRPr="00B94E90">
        <w:rPr>
          <w:rFonts w:ascii="Times New Roman" w:eastAsia="PMingLiU" w:hAnsi="Times New Roman"/>
          <w:bCs/>
          <w:sz w:val="28"/>
          <w:szCs w:val="28"/>
        </w:rPr>
        <w:t xml:space="preserve"> Трансформаторы</w:t>
      </w:r>
    </w:p>
    <w:p w14:paraId="4284C743" w14:textId="77777777" w:rsidR="00B94E90" w:rsidRPr="00B94E90" w:rsidRDefault="00B94E90" w:rsidP="00B94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 w:after="0" w:line="240" w:lineRule="auto"/>
        <w:rPr>
          <w:rFonts w:ascii="Times New Roman" w:eastAsia="PMingLiU" w:hAnsi="Times New Roman"/>
          <w:bCs/>
          <w:sz w:val="28"/>
          <w:szCs w:val="28"/>
        </w:rPr>
      </w:pPr>
      <w:r w:rsidRPr="00B94E90">
        <w:rPr>
          <w:rFonts w:ascii="Times New Roman" w:eastAsia="PMingLiU" w:hAnsi="Times New Roman"/>
          <w:bCs/>
          <w:sz w:val="28"/>
          <w:szCs w:val="28"/>
        </w:rPr>
        <w:t>Тема 2.12. Конденсаторы</w:t>
      </w:r>
    </w:p>
    <w:p w14:paraId="1CFB59B8" w14:textId="0F3261C7" w:rsidR="00B94E90" w:rsidRPr="00B94E90" w:rsidRDefault="00B94E90" w:rsidP="00B94E90">
      <w:pPr>
        <w:spacing w:before="240" w:line="240" w:lineRule="auto"/>
        <w:rPr>
          <w:rFonts w:ascii="Times New Roman" w:eastAsia="PMingLiU" w:hAnsi="Times New Roman"/>
          <w:bCs/>
          <w:sz w:val="28"/>
          <w:szCs w:val="28"/>
        </w:rPr>
      </w:pPr>
      <w:r w:rsidRPr="00B94E90">
        <w:rPr>
          <w:rFonts w:ascii="Times New Roman" w:eastAsia="PMingLiU" w:hAnsi="Times New Roman"/>
          <w:bCs/>
          <w:sz w:val="28"/>
          <w:szCs w:val="28"/>
        </w:rPr>
        <w:t>Тема 2.13. Метрическая система</w:t>
      </w:r>
    </w:p>
    <w:p w14:paraId="02D1840D" w14:textId="77777777" w:rsidR="00B94E90" w:rsidRPr="00B94E90" w:rsidRDefault="00B94E90" w:rsidP="00B94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 w:after="0" w:line="240" w:lineRule="auto"/>
        <w:rPr>
          <w:rFonts w:ascii="Times New Roman" w:eastAsia="PMingLiU" w:hAnsi="Times New Roman"/>
          <w:bCs/>
          <w:sz w:val="28"/>
          <w:szCs w:val="28"/>
        </w:rPr>
      </w:pPr>
      <w:r w:rsidRPr="00B94E90">
        <w:rPr>
          <w:rFonts w:ascii="Times New Roman" w:eastAsia="PMingLiU" w:hAnsi="Times New Roman"/>
          <w:bCs/>
          <w:sz w:val="28"/>
          <w:szCs w:val="28"/>
        </w:rPr>
        <w:t>Тема 2.14. Роль технического прогресса. Знания, умения и навыки электромеханика</w:t>
      </w:r>
    </w:p>
    <w:p w14:paraId="7CAC0BF3" w14:textId="77777777" w:rsidR="00B94E90" w:rsidRPr="00B94E90" w:rsidRDefault="00B94E90" w:rsidP="00B94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 w:after="0" w:line="240" w:lineRule="auto"/>
        <w:rPr>
          <w:rFonts w:ascii="Times New Roman" w:eastAsia="PMingLiU" w:hAnsi="Times New Roman"/>
          <w:bCs/>
          <w:sz w:val="28"/>
          <w:szCs w:val="28"/>
        </w:rPr>
      </w:pPr>
      <w:r w:rsidRPr="00B94E90">
        <w:rPr>
          <w:rFonts w:ascii="Times New Roman" w:eastAsia="PMingLiU" w:hAnsi="Times New Roman"/>
          <w:bCs/>
          <w:sz w:val="28"/>
          <w:szCs w:val="28"/>
        </w:rPr>
        <w:t>Тема 3.1.  Профессиональная деятельность специалиста</w:t>
      </w:r>
    </w:p>
    <w:p w14:paraId="1ADDB7E8" w14:textId="6C4D7916" w:rsidR="00B94E90" w:rsidRPr="00B94E90" w:rsidRDefault="00B94E90" w:rsidP="00B94E90">
      <w:pPr>
        <w:spacing w:before="240" w:line="240" w:lineRule="auto"/>
        <w:rPr>
          <w:rFonts w:ascii="Times New Roman" w:hAnsi="Times New Roman"/>
          <w:color w:val="000000"/>
          <w:sz w:val="28"/>
          <w:szCs w:val="28"/>
        </w:rPr>
      </w:pPr>
      <w:r w:rsidRPr="00B94E90">
        <w:rPr>
          <w:rFonts w:ascii="Times New Roman" w:eastAsia="PMingLiU" w:hAnsi="Times New Roman"/>
          <w:bCs/>
          <w:sz w:val="28"/>
          <w:szCs w:val="28"/>
        </w:rPr>
        <w:t>Тема 3.2. Поездка за границу</w:t>
      </w:r>
    </w:p>
    <w:p w14:paraId="29083575" w14:textId="77777777" w:rsidR="003129D1" w:rsidRPr="00BF7ED2" w:rsidRDefault="003129D1" w:rsidP="00BF7ED2">
      <w:pPr>
        <w:rPr>
          <w:rFonts w:ascii="Times New Roman" w:hAnsi="Times New Roman"/>
          <w:sz w:val="28"/>
          <w:szCs w:val="28"/>
        </w:rPr>
      </w:pPr>
    </w:p>
    <w:sectPr w:rsidR="003129D1" w:rsidRPr="00BF7ED2" w:rsidSect="0090399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ladimir Script">
    <w:altName w:val="Estrangelo Edessa"/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Calibri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04BAC"/>
    <w:multiLevelType w:val="hybridMultilevel"/>
    <w:tmpl w:val="8AB2697A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F00CDF"/>
    <w:multiLevelType w:val="hybridMultilevel"/>
    <w:tmpl w:val="14D69748"/>
    <w:lvl w:ilvl="0" w:tplc="F1AE59DE">
      <w:start w:val="5"/>
      <w:numFmt w:val="bullet"/>
      <w:lvlText w:val="-"/>
      <w:lvlJc w:val="left"/>
      <w:pPr>
        <w:ind w:left="720" w:hanging="360"/>
      </w:pPr>
      <w:rPr>
        <w:rFonts w:ascii="Times New Roman" w:eastAsia="Liberation Serif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13D3A"/>
    <w:multiLevelType w:val="multilevel"/>
    <w:tmpl w:val="2D9C2C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8"/>
      </w:rPr>
    </w:lvl>
  </w:abstractNum>
  <w:abstractNum w:abstractNumId="3" w15:restartNumberingAfterBreak="0">
    <w:nsid w:val="4FA52A3F"/>
    <w:multiLevelType w:val="multilevel"/>
    <w:tmpl w:val="4FA52A3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F6943"/>
    <w:multiLevelType w:val="multilevel"/>
    <w:tmpl w:val="533F69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B6A5D"/>
    <w:multiLevelType w:val="hybridMultilevel"/>
    <w:tmpl w:val="793EA16C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AA71D89"/>
    <w:multiLevelType w:val="hybridMultilevel"/>
    <w:tmpl w:val="96E44184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0C7B2D"/>
    <w:rsid w:val="001B3AC8"/>
    <w:rsid w:val="00217829"/>
    <w:rsid w:val="003129D1"/>
    <w:rsid w:val="00356881"/>
    <w:rsid w:val="003A562A"/>
    <w:rsid w:val="0040668F"/>
    <w:rsid w:val="004F7BBA"/>
    <w:rsid w:val="005F420A"/>
    <w:rsid w:val="00662F29"/>
    <w:rsid w:val="006A30AA"/>
    <w:rsid w:val="00804778"/>
    <w:rsid w:val="00867617"/>
    <w:rsid w:val="00903994"/>
    <w:rsid w:val="00A4266C"/>
    <w:rsid w:val="00B94E90"/>
    <w:rsid w:val="00BF7ED2"/>
    <w:rsid w:val="00CA7CCF"/>
    <w:rsid w:val="00F07F84"/>
    <w:rsid w:val="00F1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FAB2E5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68F"/>
    <w:pPr>
      <w:spacing w:after="200" w:line="276" w:lineRule="auto"/>
    </w:pPr>
    <w:rPr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662F29"/>
    <w:pPr>
      <w:ind w:left="720"/>
      <w:contextualSpacing/>
    </w:pPr>
    <w:rPr>
      <w:rFonts w:eastAsia="Times New Roman"/>
    </w:rPr>
  </w:style>
  <w:style w:type="paragraph" w:customStyle="1" w:styleId="1">
    <w:name w:val="Абзац списка1"/>
    <w:basedOn w:val="a"/>
    <w:uiPriority w:val="34"/>
    <w:qFormat/>
    <w:rsid w:val="00B94E90"/>
    <w:pPr>
      <w:ind w:left="720"/>
      <w:contextualSpacing/>
    </w:pPr>
  </w:style>
  <w:style w:type="paragraph" w:styleId="a3">
    <w:name w:val="List Paragraph"/>
    <w:basedOn w:val="a"/>
    <w:uiPriority w:val="99"/>
    <w:rsid w:val="00B94E90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Сергей Войналович</cp:lastModifiedBy>
  <cp:revision>2</cp:revision>
  <dcterms:created xsi:type="dcterms:W3CDTF">2021-11-19T12:58:00Z</dcterms:created>
  <dcterms:modified xsi:type="dcterms:W3CDTF">2021-11-19T12:58:00Z</dcterms:modified>
</cp:coreProperties>
</file>